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E5C" w14:textId="13030FF4" w:rsidR="00A07D01" w:rsidRPr="001B70CF" w:rsidRDefault="00A07D01" w:rsidP="00A07D0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B70CF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52D468E3" w:rsidR="0029315B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>Pós-Graduação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Stricto Sensu em </w:t>
      </w:r>
      <w:sdt>
        <w:sdtPr>
          <w:rPr>
            <w:rStyle w:val="Estilo1"/>
          </w:rPr>
          <w:id w:val="-361206764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rFonts w:ascii="Times New Roman" w:hAnsi="Times New Roman" w:cs="Arial"/>
            <w:color w:val="000000" w:themeColor="text1"/>
            <w:sz w:val="20"/>
            <w:szCs w:val="24"/>
          </w:rPr>
        </w:sdtEndPr>
        <w:sdtContent>
          <w:r w:rsidR="003A0E21">
            <w:rPr>
              <w:rStyle w:val="Estilo1"/>
            </w:rPr>
            <w:t>Administração</w:t>
          </w:r>
        </w:sdtContent>
      </w:sdt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EF44B" w14:textId="5FFA4304" w:rsidR="00A07D01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</w:rPr>
          <w:id w:val="98925778"/>
          <w:placeholder>
            <w:docPart w:val="E277E9442A7345149E4753449E1D61D4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, Empreendedorismo e Marketing " w:value="GIS - Trans. Sociais: Gestão, Empreendedorismo e Marketing 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EndPr>
          <w:rPr>
            <w:rStyle w:val="Estilo1"/>
          </w:rPr>
        </w:sdtEndPr>
        <w:sdtContent>
          <w:r w:rsidR="003A0E21">
            <w:rPr>
              <w:rStyle w:val="Estilo1"/>
            </w:rPr>
            <w:t>GIS - Operações e Gestão Sustentável</w:t>
          </w:r>
        </w:sdtContent>
      </w:sdt>
    </w:p>
    <w:p w14:paraId="740A0BFA" w14:textId="0E7D5D52" w:rsidR="004926CB" w:rsidRPr="00841D77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681445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Obrigatória" w:value="Obrigatória"/>
            <w:listItem w:displayText="Optativa" w:value="Optativa"/>
          </w:dropDownList>
        </w:sdtPr>
        <w:sdtEndPr/>
        <w:sdtContent>
          <w:r w:rsidR="003A0E21">
            <w:rPr>
              <w:rFonts w:ascii="Arial" w:hAnsi="Arial" w:cs="Arial"/>
              <w:color w:val="000000" w:themeColor="text1"/>
              <w:sz w:val="24"/>
              <w:szCs w:val="24"/>
            </w:rPr>
            <w:t>Obrigatória</w:t>
          </w:r>
        </w:sdtContent>
      </w:sdt>
    </w:p>
    <w:p w14:paraId="34A15AD8" w14:textId="57DC2A2C" w:rsidR="004926CB" w:rsidRPr="00841D77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Carga Horária: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7137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071379">
        <w:rPr>
          <w:rFonts w:ascii="Arial" w:hAnsi="Arial" w:cs="Arial"/>
          <w:color w:val="000000" w:themeColor="text1"/>
          <w:sz w:val="24"/>
          <w:szCs w:val="24"/>
        </w:rPr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48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Horas </w:t>
      </w:r>
    </w:p>
    <w:p w14:paraId="0697DDCC" w14:textId="7BDCC8F8" w:rsidR="002165B2" w:rsidRDefault="00401A4C" w:rsidP="002165B2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Créditos: 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165B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2165B2">
        <w:rPr>
          <w:rFonts w:ascii="Arial" w:hAnsi="Arial" w:cs="Arial"/>
          <w:color w:val="000000" w:themeColor="text1"/>
          <w:sz w:val="24"/>
          <w:szCs w:val="24"/>
        </w:rPr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D978419" w14:textId="651A6D34" w:rsidR="004315C9" w:rsidRDefault="00401A4C" w:rsidP="004315C9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48953505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Professor (a):  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15C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315C9">
        <w:rPr>
          <w:rFonts w:ascii="Arial" w:hAnsi="Arial" w:cs="Arial"/>
          <w:color w:val="000000" w:themeColor="text1"/>
          <w:sz w:val="24"/>
          <w:szCs w:val="24"/>
        </w:rPr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3A0E21">
        <w:rPr>
          <w:rFonts w:ascii="Arial" w:hAnsi="Arial" w:cs="Arial"/>
          <w:color w:val="000000" w:themeColor="text1"/>
          <w:sz w:val="24"/>
          <w:szCs w:val="24"/>
        </w:rPr>
        <w:t>Jacques Demajorovic</w:t>
      </w:r>
      <w:r w:rsidRPr="00FF22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756DD">
        <w:rPr>
          <w:rFonts w:ascii="Arial" w:hAnsi="Arial" w:cs="Arial"/>
          <w:color w:val="000000" w:themeColor="text1"/>
          <w:sz w:val="24"/>
          <w:szCs w:val="24"/>
        </w:rPr>
        <w:t>(Responsável)</w:t>
      </w:r>
    </w:p>
    <w:bookmarkEnd w:id="1"/>
    <w:p w14:paraId="657827B0" w14:textId="77777777" w:rsidR="004315C9" w:rsidRDefault="004315C9" w:rsidP="002165B2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FE2BC" w14:textId="77777777" w:rsidR="004926CB" w:rsidRPr="00841D77" w:rsidRDefault="004926CB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505690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B69115" w14:textId="39019194" w:rsidR="00014BA7" w:rsidRPr="008273BC" w:rsidRDefault="00F1731C" w:rsidP="004926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3BC">
        <w:rPr>
          <w:rFonts w:ascii="Arial" w:hAnsi="Arial" w:cs="Arial"/>
          <w:b/>
          <w:color w:val="000000" w:themeColor="text1"/>
          <w:sz w:val="24"/>
          <w:szCs w:val="24"/>
        </w:rPr>
        <w:t>DISCIPLINA</w:t>
      </w:r>
      <w:r w:rsidR="00014BA7" w:rsidRPr="008273B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D73C1A" w:rsidRPr="008273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45C0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45C0F">
        <w:rPr>
          <w:rFonts w:ascii="Arial" w:hAnsi="Arial" w:cs="Arial"/>
          <w:color w:val="000000" w:themeColor="text1"/>
          <w:sz w:val="24"/>
          <w:szCs w:val="24"/>
        </w:rPr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2E7C19">
        <w:rPr>
          <w:rFonts w:ascii="Arial" w:hAnsi="Arial" w:cs="Arial"/>
          <w:color w:val="000000" w:themeColor="text1"/>
          <w:sz w:val="24"/>
          <w:szCs w:val="24"/>
        </w:rPr>
        <w:t>C</w:t>
      </w:r>
      <w:r w:rsidR="003A0E21">
        <w:rPr>
          <w:rFonts w:ascii="Arial" w:hAnsi="Arial" w:cs="Arial"/>
          <w:color w:val="000000" w:themeColor="text1"/>
          <w:sz w:val="24"/>
          <w:szCs w:val="24"/>
        </w:rPr>
        <w:t>oleta e Análise de Dados Qualitativos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="00B45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(</w:t>
      </w:r>
      <w:sdt>
        <w:sdtPr>
          <w:rPr>
            <w:rStyle w:val="Estilo2"/>
          </w:rPr>
          <w:id w:val="-1054849841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EndPr>
          <w:rPr>
            <w:rStyle w:val="Estilo2"/>
          </w:rPr>
        </w:sdtEndPr>
        <w:sdtContent>
          <w:r w:rsidR="00C91B19">
            <w:rPr>
              <w:rStyle w:val="Estilo2"/>
            </w:rPr>
            <w:t>PAD</w:t>
          </w:r>
        </w:sdtContent>
      </w:sdt>
      <w:r w:rsidR="00D616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o10"/>
      <w:r w:rsidR="00D6166B" w:rsidRPr="0007137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6166B" w:rsidRPr="00071379">
        <w:rPr>
          <w:rFonts w:ascii="Arial" w:hAnsi="Arial" w:cs="Arial"/>
          <w:color w:val="000000"/>
          <w:sz w:val="24"/>
          <w:szCs w:val="24"/>
        </w:rPr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A0E21">
        <w:rPr>
          <w:rFonts w:ascii="Arial" w:hAnsi="Arial" w:cs="Arial"/>
          <w:color w:val="000000"/>
          <w:sz w:val="24"/>
          <w:szCs w:val="24"/>
        </w:rPr>
        <w:t>617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B7AC493" w14:textId="5FD42400" w:rsidR="00CB7D1F" w:rsidRDefault="00CB7D1F" w:rsidP="00F1731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37A54" w14:textId="77777777" w:rsidR="00A07D01" w:rsidRPr="00841D77" w:rsidRDefault="00A07D01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A43131" w14:textId="15257B71" w:rsidR="00A07D01" w:rsidRPr="00841D77" w:rsidRDefault="00A07D01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EMENTA</w:t>
      </w:r>
    </w:p>
    <w:p w14:paraId="34D12D66" w14:textId="713D98FC" w:rsidR="00B45C0F" w:rsidRPr="00D07B80" w:rsidRDefault="006A413A" w:rsidP="006A413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3A0E21" w:rsidRPr="003A0E21">
        <w:rPr>
          <w:rFonts w:ascii="Arial" w:hAnsi="Arial" w:cs="Arial"/>
          <w:color w:val="000000" w:themeColor="text1"/>
          <w:sz w:val="24"/>
          <w:szCs w:val="24"/>
        </w:rPr>
        <w:t xml:space="preserve">Apresenta e discute o corpo de conhecimento sobre pesquisa qualitativa, enfocando as estratégias de pesquisa, coleta e análise de dados qualitativos na pesquisa em administração. </w:t>
      </w:r>
      <w:r w:rsidR="003A0E21">
        <w:rPr>
          <w:rFonts w:ascii="Arial" w:hAnsi="Arial" w:cs="Arial"/>
          <w:color w:val="000000" w:themeColor="text1"/>
          <w:sz w:val="24"/>
          <w:szCs w:val="24"/>
        </w:rPr>
        <w:t>Aborda d</w:t>
      </w:r>
      <w:r w:rsidR="003A0E21" w:rsidRPr="003A0E21">
        <w:rPr>
          <w:rFonts w:ascii="Arial" w:hAnsi="Arial" w:cs="Arial"/>
          <w:color w:val="000000" w:themeColor="text1"/>
          <w:sz w:val="24"/>
          <w:szCs w:val="24"/>
        </w:rPr>
        <w:t xml:space="preserve">e forma teórica e prática </w:t>
      </w:r>
      <w:r w:rsidR="002E7C19">
        <w:rPr>
          <w:rFonts w:ascii="Arial" w:hAnsi="Arial" w:cs="Arial"/>
          <w:color w:val="000000" w:themeColor="text1"/>
          <w:sz w:val="24"/>
          <w:szCs w:val="24"/>
        </w:rPr>
        <w:t>as</w:t>
      </w:r>
      <w:r w:rsidR="003A0E21" w:rsidRPr="003A0E21">
        <w:rPr>
          <w:rFonts w:ascii="Arial" w:hAnsi="Arial" w:cs="Arial"/>
          <w:color w:val="000000" w:themeColor="text1"/>
          <w:sz w:val="24"/>
          <w:szCs w:val="24"/>
        </w:rPr>
        <w:t xml:space="preserve"> técnicas de coleta de dados qualitativos (por observação, por meio de entrevistas, etc), e técnicas interpretativas de análise (análise de conteúdo, análise de discurso, etc). 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4"/>
    </w:p>
    <w:p w14:paraId="16617811" w14:textId="35EE5D72" w:rsidR="00CB7D1F" w:rsidRDefault="00CB7D1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0D782F" w14:textId="4A4CEECD" w:rsidR="00841D77" w:rsidRPr="00841D77" w:rsidRDefault="00014BA7" w:rsidP="00B45C0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 w:rsidR="00B17F0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BADC855" w14:textId="77777777" w:rsidR="003A0E21" w:rsidRPr="003A0E21" w:rsidRDefault="00B45C0F" w:rsidP="003A0E21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A0E21" w:rsidRPr="003A0E21">
        <w:rPr>
          <w:rFonts w:ascii="Arial" w:hAnsi="Arial" w:cs="Arial"/>
          <w:color w:val="000000"/>
          <w:sz w:val="24"/>
          <w:szCs w:val="24"/>
        </w:rPr>
        <w:t>- Discutir as principais características da pesquisa qualitativa</w:t>
      </w:r>
    </w:p>
    <w:p w14:paraId="34EB59C5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3A0E21">
        <w:rPr>
          <w:rFonts w:ascii="Arial" w:hAnsi="Arial" w:cs="Arial"/>
          <w:color w:val="000000"/>
          <w:sz w:val="24"/>
          <w:szCs w:val="24"/>
        </w:rPr>
        <w:t>- Debater as principais estratégias de pesquisa qualitativa</w:t>
      </w:r>
    </w:p>
    <w:p w14:paraId="357EF40B" w14:textId="43DF9BD4" w:rsidR="00921FDB" w:rsidRDefault="003A0E21" w:rsidP="003A0E21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3A0E21">
        <w:rPr>
          <w:rFonts w:ascii="Arial" w:hAnsi="Arial" w:cs="Arial"/>
          <w:color w:val="000000"/>
          <w:sz w:val="24"/>
          <w:szCs w:val="24"/>
        </w:rPr>
        <w:t>- Discutir e praticar os métodos de coleta e análise de dados</w:t>
      </w:r>
      <w:r w:rsidR="00B45C0F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</w:p>
    <w:p w14:paraId="23C91736" w14:textId="77777777" w:rsidR="00276D98" w:rsidRPr="00CB7D1F" w:rsidRDefault="00276D98" w:rsidP="001B70CF">
      <w:pPr>
        <w:jc w:val="both"/>
        <w:rPr>
          <w:rFonts w:ascii="Arial" w:hAnsi="Arial" w:cs="Arial"/>
          <w:sz w:val="24"/>
          <w:szCs w:val="24"/>
        </w:rPr>
      </w:pPr>
    </w:p>
    <w:p w14:paraId="02303A8E" w14:textId="07B52AA7" w:rsidR="00014BA7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METODOLOGIA ADOTADA </w:t>
      </w:r>
    </w:p>
    <w:p w14:paraId="4C320FA0" w14:textId="00EF0E4C" w:rsidR="001B70CF" w:rsidRPr="00D07B80" w:rsidRDefault="00B45C0F" w:rsidP="00B45C0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02570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3A0E21" w:rsidRPr="003A0E21">
        <w:rPr>
          <w:rFonts w:ascii="Arial" w:hAnsi="Arial" w:cs="Arial"/>
          <w:color w:val="000000" w:themeColor="text1"/>
          <w:sz w:val="24"/>
          <w:szCs w:val="24"/>
        </w:rPr>
        <w:t>O curso é baseado em aulas expositivas dialogadas, com o uso de textos de apoio (discussão de artigos) e dinâmicas de grupo.</w:t>
      </w:r>
      <w:r w:rsidR="00B025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B80" w:rsidRPr="00D07B80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6"/>
    </w:p>
    <w:p w14:paraId="6F337D0F" w14:textId="77777777" w:rsidR="00B45C0F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10C7D8" w14:textId="7F7C50A3" w:rsidR="001B70CF" w:rsidRPr="00CB7D1F" w:rsidRDefault="001B70CF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RECURSOS NECESSÁRIOS</w:t>
      </w:r>
    </w:p>
    <w:p w14:paraId="10AB4A68" w14:textId="05D99136" w:rsidR="00276D98" w:rsidRPr="00841D77" w:rsidRDefault="00B45C0F" w:rsidP="00D07B80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A0E21">
        <w:rPr>
          <w:rFonts w:ascii="Arial" w:hAnsi="Arial" w:cs="Arial"/>
          <w:color w:val="000000"/>
          <w:sz w:val="24"/>
          <w:szCs w:val="24"/>
        </w:rPr>
        <w:t>Data-show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</w:p>
    <w:p w14:paraId="670A0D3A" w14:textId="2551A16C" w:rsidR="00276D98" w:rsidRDefault="00276D98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AA7CEF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96A7AE" w14:textId="1C55932E" w:rsidR="00085B0F" w:rsidRPr="00CB7D1F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="001B70CF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59B49476" w14:textId="77777777" w:rsidR="002E7C19" w:rsidRDefault="00B45C0F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Arial" w:hAnsi="Arial" w:cs="Arial"/>
          <w:color w:val="000000"/>
          <w:spacing w:val="-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pacing w:val="-6"/>
          <w:sz w:val="24"/>
          <w:szCs w:val="24"/>
        </w:rPr>
      </w:r>
      <w:r>
        <w:rPr>
          <w:rFonts w:ascii="Arial" w:hAnsi="Arial" w:cs="Arial"/>
          <w:color w:val="000000"/>
          <w:spacing w:val="-6"/>
          <w:sz w:val="24"/>
          <w:szCs w:val="24"/>
        </w:rPr>
        <w:fldChar w:fldCharType="separate"/>
      </w:r>
      <w:r w:rsidR="002E7C19">
        <w:rPr>
          <w:rFonts w:ascii="Arial" w:hAnsi="Arial" w:cs="Arial"/>
          <w:color w:val="000000"/>
          <w:spacing w:val="-6"/>
          <w:sz w:val="24"/>
          <w:szCs w:val="24"/>
        </w:rPr>
        <w:t>1 - Apresentação da disciplina</w:t>
      </w:r>
    </w:p>
    <w:p w14:paraId="456BE76F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2 - A abordagem qualitativa</w:t>
      </w:r>
    </w:p>
    <w:p w14:paraId="1A582EAB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3 - Revisão Sistemática</w:t>
      </w:r>
    </w:p>
    <w:p w14:paraId="4762240B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4 - Estudo de Caso</w:t>
      </w:r>
    </w:p>
    <w:p w14:paraId="43D262B4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5 - Etnografia</w:t>
      </w:r>
    </w:p>
    <w:p w14:paraId="516F4741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6 - Documentos</w:t>
      </w:r>
    </w:p>
    <w:p w14:paraId="762F3D51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7 - Observação e ddos visuais</w:t>
      </w:r>
    </w:p>
    <w:p w14:paraId="180D8BF4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8 - Entrevista</w:t>
      </w:r>
    </w:p>
    <w:p w14:paraId="715F33AF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9 - Grupo Focal</w:t>
      </w:r>
    </w:p>
    <w:p w14:paraId="25CBBF20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 xml:space="preserve">10 - </w:t>
      </w:r>
      <w:r w:rsidRPr="002E7C19">
        <w:rPr>
          <w:rFonts w:ascii="Arial" w:hAnsi="Arial" w:cs="Arial"/>
          <w:color w:val="000000"/>
          <w:spacing w:val="-6"/>
          <w:sz w:val="24"/>
          <w:szCs w:val="24"/>
        </w:rPr>
        <w:t>Análise de Conteúdo e triangulação de dados</w:t>
      </w:r>
    </w:p>
    <w:p w14:paraId="07355562" w14:textId="77777777" w:rsidR="002E7C19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11 - Análise do Discurso</w:t>
      </w:r>
    </w:p>
    <w:p w14:paraId="60E1E270" w14:textId="1A4402AF" w:rsidR="00276D98" w:rsidRPr="00841D77" w:rsidRDefault="002E7C19" w:rsidP="003A0E21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12 - Apresentação do Projeto Final</w:t>
      </w:r>
      <w:r w:rsidR="00B45C0F">
        <w:rPr>
          <w:rFonts w:ascii="Arial" w:hAnsi="Arial" w:cs="Arial"/>
          <w:color w:val="000000"/>
          <w:spacing w:val="-6"/>
          <w:sz w:val="24"/>
          <w:szCs w:val="24"/>
        </w:rPr>
        <w:fldChar w:fldCharType="end"/>
      </w:r>
      <w:bookmarkEnd w:id="8"/>
    </w:p>
    <w:p w14:paraId="59526221" w14:textId="77777777" w:rsidR="00B45C0F" w:rsidRPr="00841D77" w:rsidRDefault="00B45C0F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BD596" w14:textId="7A7ED9B2" w:rsidR="00014BA7" w:rsidRPr="00841D77" w:rsidRDefault="00CB7D1F" w:rsidP="00D07B80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MÉTODO</w:t>
      </w:r>
      <w:r w:rsidR="00014BA7"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DE AVALIAÇÃO</w:t>
      </w:r>
    </w:p>
    <w:p w14:paraId="0C581513" w14:textId="77777777" w:rsidR="003A0E21" w:rsidRPr="003A0E21" w:rsidRDefault="00B45C0F" w:rsidP="003A0E21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3A0E21" w:rsidRPr="003A0E21">
        <w:rPr>
          <w:rFonts w:ascii="Arial" w:hAnsi="Arial" w:cs="Arial"/>
          <w:color w:val="000000" w:themeColor="text1"/>
          <w:sz w:val="24"/>
          <w:szCs w:val="24"/>
        </w:rPr>
        <w:t>Resenhas e atividades 50%: resenhas obrigatórias no caso em que forem assinalados textos para discussão; atividades indicadas para serem preparadas previamente e apresentadas na aula ou realizadas durante a aula.</w:t>
      </w:r>
    </w:p>
    <w:p w14:paraId="795435BB" w14:textId="2A2D41C3" w:rsidR="00276D98" w:rsidRPr="00841D77" w:rsidRDefault="003A0E21" w:rsidP="003A0E21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0E21">
        <w:rPr>
          <w:rFonts w:ascii="Arial" w:hAnsi="Arial" w:cs="Arial"/>
          <w:color w:val="000000" w:themeColor="text1"/>
          <w:sz w:val="24"/>
          <w:szCs w:val="24"/>
        </w:rPr>
        <w:t>Trabalho Final (individual) 50%: consiste na apresentação do pré-projeto de doutorado, detalhando a metodologia de pesquisa. Caso o projeto de doutorado não apresente aderência com os métodos qualitativos, apresentar mesmo assim o pré-projeto sobre o tema relacionado à tese, utilizando metodologia qualitativa.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</w:p>
    <w:p w14:paraId="29B9A610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13F20A81" w:rsidR="00014BA7" w:rsidRPr="003A0E21" w:rsidRDefault="00014BA7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3A0E2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BIBLIOGRAFIA </w:t>
      </w:r>
    </w:p>
    <w:p w14:paraId="5D51E9D0" w14:textId="77777777" w:rsidR="003A0E21" w:rsidRPr="003A0E21" w:rsidRDefault="00B45C0F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Pr="003A0E21">
        <w:rPr>
          <w:rFonts w:ascii="Arial" w:hAnsi="Arial" w:cs="Arial"/>
          <w:bCs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="003A0E21" w:rsidRPr="003A0E21">
        <w:rPr>
          <w:rFonts w:ascii="Arial" w:hAnsi="Arial" w:cs="Arial"/>
          <w:bCs/>
          <w:sz w:val="24"/>
          <w:szCs w:val="24"/>
          <w:lang w:val="en-US"/>
        </w:rPr>
        <w:t>Angrosino, M. V. e May de Perez, K. A. Rethinking Observation: from method to context. In:DENZIN, N.K., LINCOLN, Y. editors, (2000), Handbook of Qualitative Research, Sage, 5nd edition, 2017.</w:t>
      </w:r>
    </w:p>
    <w:p w14:paraId="2A83ACBA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</w:rPr>
        <w:t xml:space="preserve">Creswell, J. W Projeto de Pesquisa: métodos qualitativo e quantitativo e misto. </w:t>
      </w:r>
      <w:r w:rsidRPr="003A0E21">
        <w:rPr>
          <w:rFonts w:ascii="Arial" w:hAnsi="Arial" w:cs="Arial"/>
          <w:bCs/>
          <w:sz w:val="24"/>
          <w:szCs w:val="24"/>
          <w:lang w:val="en-US"/>
        </w:rPr>
        <w:t>Ed – Porto Alegre, 2021</w:t>
      </w:r>
    </w:p>
    <w:p w14:paraId="18861F15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>Demajorovic, J. Lopes, J. Santiago, A.L. The Samarco Dam Disaster. Resources Policy, 2019.</w:t>
      </w:r>
    </w:p>
    <w:p w14:paraId="6C63355A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 xml:space="preserve">Denzin, N K &amp; Lincoln, Y. S. The discipline and pratice of qualitative research. In: Denzin, N &amp; Lincon, S, Y. Handbook of Qualitative Research. </w:t>
      </w:r>
      <w:r w:rsidRPr="003A0E21">
        <w:rPr>
          <w:rFonts w:ascii="Arial" w:hAnsi="Arial" w:cs="Arial"/>
          <w:bCs/>
          <w:sz w:val="24"/>
          <w:szCs w:val="24"/>
        </w:rPr>
        <w:t>London: Sage. 5 th, (2017).</w:t>
      </w:r>
    </w:p>
    <w:p w14:paraId="3502BDE6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</w:rPr>
        <w:t xml:space="preserve">FLICK, U. Uma Introdução à Pesquisa Qualitativa. </w:t>
      </w:r>
      <w:r w:rsidRPr="003A0E21">
        <w:rPr>
          <w:rFonts w:ascii="Arial" w:hAnsi="Arial" w:cs="Arial"/>
          <w:bCs/>
          <w:sz w:val="24"/>
          <w:szCs w:val="24"/>
          <w:lang w:val="en-US"/>
        </w:rPr>
        <w:t xml:space="preserve">3 ed. Porto Alegre: Bookman. 2009,  </w:t>
      </w:r>
    </w:p>
    <w:p w14:paraId="453BF24D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>Fontana, A; Frey, J. The interview: from structured questions to negotiated text, in DENZIN, N.K., LINCOLN, Y. editors. Handbook of Qualitative Research. London: Sage, 5 Ed, 2017.</w:t>
      </w:r>
    </w:p>
    <w:p w14:paraId="27CB5455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>Madriz, E. Focus group in feminist research. In: DENZIN, N.K., LINCOLN, Y. editors, (2000), Handbook of Qualitative Research, 5ed edition, Thousand Oaks, Sage Publications, Inc, 2017</w:t>
      </w:r>
    </w:p>
    <w:p w14:paraId="3E6F0AFC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>Nicmanis, M. Reflexive Content Analysis: An Approach to Qualitative Data Analysis, Reduction, and Description. International Journal of Qualitative Methods, 4, 2024</w:t>
      </w:r>
    </w:p>
    <w:p w14:paraId="450531AD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>Rossetto. D. E. Bernardes, R.C, Borini, F.M, Gattaz, C. C. Structure and evolution of innovation research in the last 60 years: review and future trends in the field of business through the citations and co-citations analysis, Scientometrics, 115, 2018.</w:t>
      </w:r>
    </w:p>
    <w:p w14:paraId="734F824D" w14:textId="77777777" w:rsidR="003A0E21" w:rsidRPr="003A0E21" w:rsidRDefault="003A0E21" w:rsidP="003A0E21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</w:rPr>
        <w:t xml:space="preserve">Santiago, A. L, Demajorovic, J; Rosseto. </w:t>
      </w:r>
      <w:r w:rsidRPr="003A0E21">
        <w:rPr>
          <w:rFonts w:ascii="Arial" w:hAnsi="Arial" w:cs="Arial"/>
          <w:bCs/>
          <w:sz w:val="24"/>
          <w:szCs w:val="24"/>
          <w:lang w:val="en-US"/>
        </w:rPr>
        <w:t>D.R, Luke, H.  Understanding the fundamentals of the Social Licence to Operate: Its evolution, current state of development and future avenues for research. Resources Policy, 70, 2021.</w:t>
      </w:r>
    </w:p>
    <w:p w14:paraId="2B7F4C4B" w14:textId="77B54683" w:rsidR="00E60FBB" w:rsidRPr="003A0E21" w:rsidRDefault="003A0E21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A0E21">
        <w:rPr>
          <w:rFonts w:ascii="Arial" w:hAnsi="Arial" w:cs="Arial"/>
          <w:bCs/>
          <w:sz w:val="24"/>
          <w:szCs w:val="24"/>
          <w:lang w:val="en-US"/>
        </w:rPr>
        <w:t>Yanow, D., Schwartz-Shea, P. Interpretation and Methods. Empirical Research Methods and the Interpretive Turn. 2 Ed, New York, M.E. Sharpe, 2014</w:t>
      </w:r>
      <w:r w:rsidR="005B132F">
        <w:rPr>
          <w:rFonts w:ascii="Arial" w:hAnsi="Arial" w:cs="Arial"/>
          <w:bCs/>
          <w:sz w:val="24"/>
          <w:szCs w:val="24"/>
          <w:lang w:val="en-US"/>
        </w:rPr>
        <w:t>.</w:t>
      </w:r>
      <w:r w:rsidR="00B45C0F"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5943B27B" w14:textId="720EF1ED" w:rsidR="00014BA7" w:rsidRPr="003A0E21" w:rsidRDefault="00014BA7" w:rsidP="001B70CF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656AB24" w14:textId="203AFF3A" w:rsidR="003D7A92" w:rsidRPr="003A0E21" w:rsidRDefault="003D7A92" w:rsidP="00D73C1A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3D7A92" w:rsidRPr="003A0E21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5E80" w14:textId="77777777" w:rsidR="001A0F53" w:rsidRDefault="001A0F53" w:rsidP="0006667C">
      <w:r>
        <w:separator/>
      </w:r>
    </w:p>
  </w:endnote>
  <w:endnote w:type="continuationSeparator" w:id="0">
    <w:p w14:paraId="42EF288E" w14:textId="77777777" w:rsidR="001A0F53" w:rsidRDefault="001A0F53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EndPr/>
    <w:sdtContent>
      <w:p w14:paraId="3CE7363A" w14:textId="77777777" w:rsidR="00D07B80" w:rsidRDefault="00456FFA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6D98">
          <w:rPr>
            <w:noProof/>
          </w:rPr>
          <w:t>2</w:t>
        </w:r>
        <w:r>
          <w:fldChar w:fldCharType="end"/>
        </w:r>
        <w:r w:rsidR="00A4308E">
          <w:t xml:space="preserve"> </w:t>
        </w:r>
      </w:p>
      <w:p w14:paraId="348F9CAF" w14:textId="63793B5C" w:rsidR="00456FFA" w:rsidRDefault="001A0F53">
        <w:pPr>
          <w:pStyle w:val="Rodap"/>
          <w:jc w:val="right"/>
        </w:pP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6B88" w14:textId="77777777" w:rsidR="001A0F53" w:rsidRDefault="001A0F53" w:rsidP="0006667C">
      <w:r>
        <w:separator/>
      </w:r>
    </w:p>
  </w:footnote>
  <w:footnote w:type="continuationSeparator" w:id="0">
    <w:p w14:paraId="4B54C414" w14:textId="77777777" w:rsidR="001A0F53" w:rsidRDefault="001A0F53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1A0F53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1A0F53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894336">
    <w:abstractNumId w:val="2"/>
  </w:num>
  <w:num w:numId="2" w16cid:durableId="1072384203">
    <w:abstractNumId w:val="4"/>
  </w:num>
  <w:num w:numId="3" w16cid:durableId="2103408805">
    <w:abstractNumId w:val="3"/>
  </w:num>
  <w:num w:numId="4" w16cid:durableId="128325898">
    <w:abstractNumId w:val="1"/>
  </w:num>
  <w:num w:numId="5" w16cid:durableId="24909404">
    <w:abstractNumId w:val="6"/>
  </w:num>
  <w:num w:numId="6" w16cid:durableId="1575358821">
    <w:abstractNumId w:val="7"/>
  </w:num>
  <w:num w:numId="7" w16cid:durableId="1274633745">
    <w:abstractNumId w:val="5"/>
  </w:num>
  <w:num w:numId="8" w16cid:durableId="13256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HI0GEaW9Shyht0ybIHucWYT15LnK6LgQ+Q5ND7NC1nMGaybqiAc06zBE7zImI4HBPhoiWbposXTU9ZNZxrMcPA==" w:salt="8+KCExvKctxeCNKmyyVCO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62AE6"/>
    <w:rsid w:val="0006667C"/>
    <w:rsid w:val="00071379"/>
    <w:rsid w:val="000855F4"/>
    <w:rsid w:val="00085B0F"/>
    <w:rsid w:val="00096540"/>
    <w:rsid w:val="00150D03"/>
    <w:rsid w:val="001642CE"/>
    <w:rsid w:val="00187855"/>
    <w:rsid w:val="001A0F53"/>
    <w:rsid w:val="001B70CF"/>
    <w:rsid w:val="001C3389"/>
    <w:rsid w:val="002165B2"/>
    <w:rsid w:val="002250F4"/>
    <w:rsid w:val="002529CA"/>
    <w:rsid w:val="0027416A"/>
    <w:rsid w:val="00276D98"/>
    <w:rsid w:val="0029315B"/>
    <w:rsid w:val="00293369"/>
    <w:rsid w:val="00295C24"/>
    <w:rsid w:val="002E7C19"/>
    <w:rsid w:val="003650ED"/>
    <w:rsid w:val="003770E1"/>
    <w:rsid w:val="00390BE7"/>
    <w:rsid w:val="003925D6"/>
    <w:rsid w:val="003A0E21"/>
    <w:rsid w:val="003A2247"/>
    <w:rsid w:val="003B3798"/>
    <w:rsid w:val="003C11A9"/>
    <w:rsid w:val="003D355F"/>
    <w:rsid w:val="003D7A92"/>
    <w:rsid w:val="0040081D"/>
    <w:rsid w:val="00401A4C"/>
    <w:rsid w:val="00403782"/>
    <w:rsid w:val="00425ABC"/>
    <w:rsid w:val="004315C9"/>
    <w:rsid w:val="00456FFA"/>
    <w:rsid w:val="0047786B"/>
    <w:rsid w:val="004926CB"/>
    <w:rsid w:val="005022AC"/>
    <w:rsid w:val="00502813"/>
    <w:rsid w:val="0052332E"/>
    <w:rsid w:val="00547634"/>
    <w:rsid w:val="00575543"/>
    <w:rsid w:val="005B132F"/>
    <w:rsid w:val="006300F7"/>
    <w:rsid w:val="0063536C"/>
    <w:rsid w:val="006643FC"/>
    <w:rsid w:val="00676845"/>
    <w:rsid w:val="00693519"/>
    <w:rsid w:val="00694B23"/>
    <w:rsid w:val="006A0C93"/>
    <w:rsid w:val="006A413A"/>
    <w:rsid w:val="0072019E"/>
    <w:rsid w:val="0072235D"/>
    <w:rsid w:val="00750545"/>
    <w:rsid w:val="007515A1"/>
    <w:rsid w:val="007970EF"/>
    <w:rsid w:val="007B309D"/>
    <w:rsid w:val="007C5406"/>
    <w:rsid w:val="00814D70"/>
    <w:rsid w:val="00822C70"/>
    <w:rsid w:val="008273BC"/>
    <w:rsid w:val="008329C4"/>
    <w:rsid w:val="00840D33"/>
    <w:rsid w:val="00841D77"/>
    <w:rsid w:val="0084267E"/>
    <w:rsid w:val="00867533"/>
    <w:rsid w:val="008C3261"/>
    <w:rsid w:val="008D4835"/>
    <w:rsid w:val="008F3CA2"/>
    <w:rsid w:val="008F6CD4"/>
    <w:rsid w:val="00910672"/>
    <w:rsid w:val="00921FDB"/>
    <w:rsid w:val="00956A45"/>
    <w:rsid w:val="009A4EFE"/>
    <w:rsid w:val="009D10F5"/>
    <w:rsid w:val="009E5112"/>
    <w:rsid w:val="009F5F04"/>
    <w:rsid w:val="00A07D01"/>
    <w:rsid w:val="00A15D1C"/>
    <w:rsid w:val="00A17D6F"/>
    <w:rsid w:val="00A41AE0"/>
    <w:rsid w:val="00A4308E"/>
    <w:rsid w:val="00A61D01"/>
    <w:rsid w:val="00A965FB"/>
    <w:rsid w:val="00AA7A82"/>
    <w:rsid w:val="00AD2F6E"/>
    <w:rsid w:val="00AF32FE"/>
    <w:rsid w:val="00AF4A93"/>
    <w:rsid w:val="00B02570"/>
    <w:rsid w:val="00B13DCF"/>
    <w:rsid w:val="00B17F0C"/>
    <w:rsid w:val="00B45C0F"/>
    <w:rsid w:val="00BE1E1E"/>
    <w:rsid w:val="00C20A20"/>
    <w:rsid w:val="00C230FC"/>
    <w:rsid w:val="00C5349B"/>
    <w:rsid w:val="00C875F7"/>
    <w:rsid w:val="00C91B19"/>
    <w:rsid w:val="00C95CF6"/>
    <w:rsid w:val="00CB7D1F"/>
    <w:rsid w:val="00CC1D3B"/>
    <w:rsid w:val="00D07B80"/>
    <w:rsid w:val="00D25A83"/>
    <w:rsid w:val="00D52F5D"/>
    <w:rsid w:val="00D6166B"/>
    <w:rsid w:val="00D73C1A"/>
    <w:rsid w:val="00DB4863"/>
    <w:rsid w:val="00DD34E0"/>
    <w:rsid w:val="00E1103C"/>
    <w:rsid w:val="00E163F7"/>
    <w:rsid w:val="00E50396"/>
    <w:rsid w:val="00E53DE2"/>
    <w:rsid w:val="00E60FBB"/>
    <w:rsid w:val="00E70ED4"/>
    <w:rsid w:val="00E90D36"/>
    <w:rsid w:val="00E92604"/>
    <w:rsid w:val="00E9424B"/>
    <w:rsid w:val="00EB448D"/>
    <w:rsid w:val="00EB4B5F"/>
    <w:rsid w:val="00ED0CAE"/>
    <w:rsid w:val="00F1731C"/>
    <w:rsid w:val="00F1789C"/>
    <w:rsid w:val="00F22E7D"/>
    <w:rsid w:val="00F26A38"/>
    <w:rsid w:val="00F3660E"/>
    <w:rsid w:val="00F602EE"/>
    <w:rsid w:val="00F82AA6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45C0F"/>
    <w:rPr>
      <w:color w:val="808080"/>
    </w:rPr>
  </w:style>
  <w:style w:type="character" w:customStyle="1" w:styleId="Estilo1">
    <w:name w:val="Estilo1"/>
    <w:basedOn w:val="Fontepargpadro"/>
    <w:uiPriority w:val="1"/>
    <w:rsid w:val="00B45C0F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6166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DC2E-C24D-4E45-BF14-97EB71717AF0}"/>
      </w:docPartPr>
      <w:docPartBody>
        <w:p w:rsidR="00827E76" w:rsidRDefault="00B46138"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E277E9442A7345149E4753449E1D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518-4B1C-46B8-86E8-6CA20A3130EC}"/>
      </w:docPartPr>
      <w:docPartBody>
        <w:p w:rsidR="00827E76" w:rsidRDefault="00B46138" w:rsidP="00B46138">
          <w:pPr>
            <w:pStyle w:val="E277E9442A7345149E4753449E1D61D4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8"/>
    <w:rsid w:val="00056A99"/>
    <w:rsid w:val="000664A8"/>
    <w:rsid w:val="00693519"/>
    <w:rsid w:val="007B309D"/>
    <w:rsid w:val="00827E76"/>
    <w:rsid w:val="00B46138"/>
    <w:rsid w:val="00DD34E0"/>
    <w:rsid w:val="00E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6138"/>
    <w:rPr>
      <w:color w:val="808080"/>
    </w:rPr>
  </w:style>
  <w:style w:type="paragraph" w:customStyle="1" w:styleId="E277E9442A7345149E4753449E1D61D4">
    <w:name w:val="E277E9442A7345149E4753449E1D61D4"/>
    <w:rsid w:val="00B4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DCCD-EBF0-46C6-B1B0-76EAB3C7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3368</Characters>
  <Application>Microsoft Office Word</Application>
  <DocSecurity>0</DocSecurity>
  <Lines>280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Jacques Demajorovic</cp:lastModifiedBy>
  <cp:revision>3</cp:revision>
  <cp:lastPrinted>2023-05-15T16:41:00Z</cp:lastPrinted>
  <dcterms:created xsi:type="dcterms:W3CDTF">2026-03-16T14:18:00Z</dcterms:created>
  <dcterms:modified xsi:type="dcterms:W3CDTF">2026-03-16T14:19:00Z</dcterms:modified>
</cp:coreProperties>
</file>