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DE5C" w14:textId="13030FF4" w:rsidR="00A07D01" w:rsidRPr="001B70CF" w:rsidRDefault="00A07D01" w:rsidP="00A07D0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B70CF">
        <w:rPr>
          <w:rFonts w:ascii="Arial" w:hAnsi="Arial" w:cs="Arial"/>
          <w:b/>
          <w:color w:val="000000" w:themeColor="text1"/>
          <w:sz w:val="24"/>
          <w:szCs w:val="24"/>
        </w:rPr>
        <w:t>PLANO DE ENSINO DE DISCIPLINA</w:t>
      </w:r>
    </w:p>
    <w:p w14:paraId="0883B0CB" w14:textId="13030FF4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8DC6A5" w14:textId="77777777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835CCD" w14:textId="3ED207AA" w:rsidR="0029315B" w:rsidRDefault="00401A4C" w:rsidP="00A4308E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Unidade: </w:t>
      </w:r>
      <w:r w:rsidRPr="00841D77">
        <w:rPr>
          <w:rFonts w:ascii="Arial" w:hAnsi="Arial" w:cs="Arial"/>
          <w:color w:val="000000" w:themeColor="text1"/>
          <w:sz w:val="24"/>
          <w:szCs w:val="24"/>
        </w:rPr>
        <w:t>Pós-Graduação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Stricto Sensu em </w:t>
      </w:r>
      <w:sdt>
        <w:sdtPr>
          <w:rPr>
            <w:rStyle w:val="Estilo1"/>
          </w:rPr>
          <w:id w:val="-361206764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Administração" w:value="Administração"/>
            <w:listItem w:displayText="ENGENHARIA ELÉTRICA" w:value="ENGENHARIA ELÉTRICA"/>
            <w:listItem w:displayText="ENGENHARIA MECÂNICA" w:value="ENGENHARIA MECÂNICA"/>
            <w:listItem w:displayText="ENGENHARIA QUÍMICA" w:value="ENGENHARIA QUÍMICA"/>
          </w:dropDownList>
        </w:sdtPr>
        <w:sdtEndPr>
          <w:rPr>
            <w:rStyle w:val="Fontepargpadro"/>
            <w:rFonts w:ascii="Times New Roman" w:hAnsi="Times New Roman" w:cs="Arial"/>
            <w:color w:val="000000" w:themeColor="text1"/>
            <w:sz w:val="20"/>
            <w:szCs w:val="24"/>
          </w:rPr>
        </w:sdtEndPr>
        <w:sdtContent>
          <w:r w:rsidR="00EB4A5F">
            <w:rPr>
              <w:rStyle w:val="Estilo1"/>
            </w:rPr>
            <w:t>Administração</w:t>
          </w:r>
        </w:sdtContent>
      </w:sdt>
      <w:r w:rsidRPr="00841D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DEF44B" w14:textId="7BFD176E" w:rsidR="00A07D01" w:rsidRDefault="00401A4C" w:rsidP="00A4308E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Área: </w:t>
      </w:r>
      <w:sdt>
        <w:sdtPr>
          <w:rPr>
            <w:rStyle w:val="Estilo1"/>
          </w:rPr>
          <w:id w:val="98925778"/>
          <w:placeholder>
            <w:docPart w:val="E277E9442A7345149E4753449E1D61D4"/>
          </w:placeholder>
          <w15:color w:val="000000"/>
          <w:dropDownList>
            <w:listItem w:displayText="ESCOLHA UMA OPÇÃO" w:value="ESCOLHA UMA OPÇÃO"/>
            <w:listItem w:displayText="EQ - PROCESSOS QUÍMICOS E BIOTECNOLÓGICOS" w:value="EQ - PROCESSOS QUÍMICOS E BIOTECNOLÓGICOS"/>
            <w:listItem w:displayText="EQ - ENERGIA, PETRÓLEO, GÁS E BIOCOMBUSTÍVEIS" w:value="EQ - ENERGIA, PETRÓLEO, GÁS E BIOCOMBUSTÍVEIS"/>
            <w:listItem w:displayText="GIS - Gestão da Tecnologia e Inovação" w:value="GIS - Gestão da Tecnologia e Inovação"/>
            <w:listItem w:displayText="GIS - Trans. Sociais: Gestão, Empreendedorismo e Marketing " w:value="GIS - Trans. Sociais: Gestão, Empreendedorismo e Marketing "/>
            <w:listItem w:displayText="GIS - Operações e Gestão Sustentável" w:value="GIS - Operações e Gestão Sustentável"/>
            <w:listItem w:displayText="INTELIGÊNCIA ARTIFICIAL APLICADA À AUTOMAÇÃO E ROBÓTICA" w:value="INTELIGÊNCIA ARTIFICIAL APLICADA À AUTOMAÇÃO E ROBÓTICA"/>
            <w:listItem w:displayText="MATERIAIS E PROCESSSOS" w:value="MATERIAIS E PROCESSSOS"/>
            <w:listItem w:displayText="NANOELETRÔNICA E CIRCUITOS INTEGRADOS" w:value="NANOELETRÔNICA E CIRCUITOS INTEGRADOS"/>
            <w:listItem w:displayText="PROCESSAMENTO DE SINAIS E IMAGENS" w:value="PROCESSAMENTO DE SINAIS E IMAGENS"/>
            <w:listItem w:displayText="PRODUÇÃO" w:value="PRODUÇÃO"/>
            <w:listItem w:displayText="SISTEMAS MECÂNICOS" w:value="SISTEMAS MECÂNICOS"/>
          </w:dropDownList>
        </w:sdtPr>
        <w:sdtEndPr>
          <w:rPr>
            <w:rStyle w:val="Estilo1"/>
          </w:rPr>
        </w:sdtEndPr>
        <w:sdtContent>
          <w:r w:rsidR="00177158">
            <w:rPr>
              <w:rStyle w:val="Estilo1"/>
            </w:rPr>
            <w:t>GIS - Gestão da Tecnologia e Inovação</w:t>
          </w:r>
        </w:sdtContent>
      </w:sdt>
    </w:p>
    <w:p w14:paraId="740A0BFA" w14:textId="45826D96" w:rsidR="004926CB" w:rsidRPr="00841D77" w:rsidRDefault="00401A4C" w:rsidP="00A4308E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7D1F">
        <w:rPr>
          <w:rFonts w:ascii="Arial" w:hAnsi="Arial" w:cs="Arial"/>
          <w:b/>
          <w:color w:val="000000" w:themeColor="text1"/>
          <w:sz w:val="24"/>
          <w:szCs w:val="24"/>
        </w:rPr>
        <w:t>Tipo: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516814452"/>
          <w:placeholder>
            <w:docPart w:val="DefaultPlaceholder_-1854013438"/>
          </w:placeholder>
          <w:dropDownList>
            <w:listItem w:displayText="ESCOLHA UMA OPÇÃO" w:value="ESCOLHA UMA OPÇÃO"/>
            <w:listItem w:displayText="Obrigatória" w:value="Obrigatória"/>
            <w:listItem w:displayText="Optativa" w:value="Optativa"/>
          </w:dropDownList>
        </w:sdtPr>
        <w:sdtEndPr/>
        <w:sdtContent>
          <w:r w:rsidR="00EB4A5F">
            <w:rPr>
              <w:rFonts w:ascii="Arial" w:hAnsi="Arial" w:cs="Arial"/>
              <w:color w:val="000000" w:themeColor="text1"/>
              <w:sz w:val="24"/>
              <w:szCs w:val="24"/>
            </w:rPr>
            <w:t>Obrigatória</w:t>
          </w:r>
        </w:sdtContent>
      </w:sdt>
    </w:p>
    <w:p w14:paraId="34A15AD8" w14:textId="57DC2A2C" w:rsidR="004926CB" w:rsidRPr="00841D77" w:rsidRDefault="00401A4C" w:rsidP="00A4308E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Carga Horária: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071379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071379">
        <w:rPr>
          <w:rFonts w:ascii="Arial" w:hAnsi="Arial" w:cs="Arial"/>
          <w:color w:val="000000" w:themeColor="text1"/>
          <w:sz w:val="24"/>
          <w:szCs w:val="24"/>
        </w:rPr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48</w:t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41D77">
        <w:rPr>
          <w:rFonts w:ascii="Arial" w:hAnsi="Arial" w:cs="Arial"/>
          <w:color w:val="000000" w:themeColor="text1"/>
          <w:sz w:val="24"/>
          <w:szCs w:val="24"/>
        </w:rPr>
        <w:t xml:space="preserve">Horas </w:t>
      </w:r>
    </w:p>
    <w:p w14:paraId="0697DDCC" w14:textId="7BDCC8F8" w:rsidR="002165B2" w:rsidRDefault="00401A4C" w:rsidP="002165B2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Créditos: </w:t>
      </w:r>
      <w:r w:rsidR="002165B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165B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2165B2">
        <w:rPr>
          <w:rFonts w:ascii="Arial" w:hAnsi="Arial" w:cs="Arial"/>
          <w:color w:val="000000" w:themeColor="text1"/>
          <w:sz w:val="24"/>
          <w:szCs w:val="24"/>
        </w:rPr>
      </w:r>
      <w:r w:rsidR="002165B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4</w:t>
      </w:r>
      <w:r w:rsidR="002165B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4D978419" w14:textId="621DC41C" w:rsidR="004315C9" w:rsidRDefault="00401A4C" w:rsidP="004315C9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Hlk148953505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Professor (a):   </w:t>
      </w:r>
      <w:r w:rsidR="004315C9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4315C9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4315C9">
        <w:rPr>
          <w:rFonts w:ascii="Arial" w:hAnsi="Arial" w:cs="Arial"/>
          <w:color w:val="000000" w:themeColor="text1"/>
          <w:sz w:val="24"/>
          <w:szCs w:val="24"/>
        </w:rPr>
      </w:r>
      <w:r w:rsidR="004315C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EB4A5F">
        <w:rPr>
          <w:rFonts w:ascii="Arial" w:hAnsi="Arial" w:cs="Arial"/>
          <w:color w:val="000000" w:themeColor="text1"/>
          <w:sz w:val="24"/>
          <w:szCs w:val="24"/>
        </w:rPr>
        <w:t>Aline Mariane de Faria</w:t>
      </w:r>
      <w:r w:rsidRPr="00FF22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15C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756DD">
        <w:rPr>
          <w:rFonts w:ascii="Arial" w:hAnsi="Arial" w:cs="Arial"/>
          <w:color w:val="000000" w:themeColor="text1"/>
          <w:sz w:val="24"/>
          <w:szCs w:val="24"/>
        </w:rPr>
        <w:t>(Responsável)</w:t>
      </w:r>
    </w:p>
    <w:bookmarkEnd w:id="1"/>
    <w:p w14:paraId="657827B0" w14:textId="77777777" w:rsidR="004315C9" w:rsidRDefault="004315C9" w:rsidP="002165B2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DFE2BC" w14:textId="77777777" w:rsidR="004926CB" w:rsidRPr="00841D77" w:rsidRDefault="004926CB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505690" w14:textId="77777777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8B69115" w14:textId="1470BC94" w:rsidR="00014BA7" w:rsidRPr="008273BC" w:rsidRDefault="00F1731C" w:rsidP="004926C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73BC">
        <w:rPr>
          <w:rFonts w:ascii="Arial" w:hAnsi="Arial" w:cs="Arial"/>
          <w:b/>
          <w:color w:val="000000" w:themeColor="text1"/>
          <w:sz w:val="24"/>
          <w:szCs w:val="24"/>
        </w:rPr>
        <w:t>DISCIPLINA</w:t>
      </w:r>
      <w:r w:rsidR="00014BA7" w:rsidRPr="008273BC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D73C1A" w:rsidRPr="008273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B45C0F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B45C0F">
        <w:rPr>
          <w:rFonts w:ascii="Arial" w:hAnsi="Arial" w:cs="Arial"/>
          <w:color w:val="000000" w:themeColor="text1"/>
          <w:sz w:val="24"/>
          <w:szCs w:val="24"/>
        </w:rPr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EB4A5F">
        <w:rPr>
          <w:rFonts w:ascii="Arial" w:hAnsi="Arial" w:cs="Arial"/>
          <w:color w:val="000000" w:themeColor="text1"/>
          <w:sz w:val="24"/>
          <w:szCs w:val="24"/>
        </w:rPr>
        <w:t>Análise Estatística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2"/>
      <w:r w:rsidR="00B45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7D1F" w:rsidRPr="008273BC">
        <w:rPr>
          <w:rFonts w:ascii="Arial" w:hAnsi="Arial" w:cs="Arial"/>
          <w:b/>
          <w:color w:val="000000"/>
          <w:sz w:val="24"/>
          <w:szCs w:val="24"/>
        </w:rPr>
        <w:t>(</w:t>
      </w:r>
      <w:sdt>
        <w:sdtPr>
          <w:rPr>
            <w:rStyle w:val="Estilo2"/>
          </w:rPr>
          <w:id w:val="-1054849841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PAD" w:value="PAD"/>
            <w:listItem w:displayText="PEL" w:value="PEL"/>
            <w:listItem w:displayText="PME" w:value="PME"/>
            <w:listItem w:displayText="PEQ" w:value="PEQ"/>
          </w:dropDownList>
        </w:sdtPr>
        <w:sdtEndPr>
          <w:rPr>
            <w:rStyle w:val="Estilo2"/>
          </w:rPr>
        </w:sdtEndPr>
        <w:sdtContent>
          <w:r w:rsidR="00C91B19">
            <w:rPr>
              <w:rStyle w:val="Estilo2"/>
            </w:rPr>
            <w:t>PAD</w:t>
          </w:r>
        </w:sdtContent>
      </w:sdt>
      <w:r w:rsidR="00D6166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" w:name="Texto10"/>
      <w:r w:rsidR="00D6166B" w:rsidRPr="00071379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D6166B" w:rsidRPr="00071379">
        <w:rPr>
          <w:rFonts w:ascii="Arial" w:hAnsi="Arial" w:cs="Arial"/>
          <w:color w:val="000000"/>
          <w:sz w:val="24"/>
          <w:szCs w:val="24"/>
        </w:rPr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EB4A5F">
        <w:rPr>
          <w:rFonts w:ascii="Arial" w:hAnsi="Arial" w:cs="Arial"/>
          <w:color w:val="000000"/>
          <w:sz w:val="24"/>
          <w:szCs w:val="24"/>
        </w:rPr>
        <w:t>618</w:t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"/>
      <w:r w:rsidR="00CB7D1F" w:rsidRPr="008273BC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6B7AC493" w14:textId="5FD42400" w:rsidR="00CB7D1F" w:rsidRDefault="00CB7D1F" w:rsidP="00F1731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637A54" w14:textId="77777777" w:rsidR="00A07D01" w:rsidRPr="00841D77" w:rsidRDefault="00A07D01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A43131" w14:textId="15257B71" w:rsidR="00A07D01" w:rsidRPr="00841D77" w:rsidRDefault="00A07D01" w:rsidP="006A413A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EMENTA</w:t>
      </w:r>
    </w:p>
    <w:p w14:paraId="34D12D66" w14:textId="26BCC202" w:rsidR="00B45C0F" w:rsidRPr="00D07B80" w:rsidRDefault="006A413A" w:rsidP="006A413A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4" w:name="Texto11"/>
      <w:r w:rsidRPr="00D07B80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D07B80">
        <w:rPr>
          <w:rFonts w:ascii="Arial" w:hAnsi="Arial" w:cs="Arial"/>
          <w:color w:val="000000" w:themeColor="text1"/>
          <w:sz w:val="24"/>
          <w:szCs w:val="24"/>
        </w:rPr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EB4A5F" w:rsidRPr="00EB4A5F">
        <w:rPr>
          <w:rFonts w:ascii="Arial" w:hAnsi="Arial" w:cs="Arial"/>
          <w:color w:val="000000" w:themeColor="text1"/>
          <w:sz w:val="24"/>
          <w:szCs w:val="24"/>
        </w:rPr>
        <w:t>Análise exploratória de dados, tipos de variáveis, distribuições de frequência, distribuição de variáveis aleatórias contínuas, teste de hipótese, teste t, teste F, ANOVA e qui-quadrado.</w:t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4"/>
    </w:p>
    <w:p w14:paraId="16617811" w14:textId="35EE5D72" w:rsidR="00CB7D1F" w:rsidRDefault="00CB7D1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0D782F" w14:textId="4A4CEECD" w:rsidR="00841D77" w:rsidRPr="00841D77" w:rsidRDefault="00014BA7" w:rsidP="00B45C0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OBJETIVO</w:t>
      </w:r>
      <w:r w:rsidR="00B17F0C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57EF40B" w14:textId="130CCC7F" w:rsidR="00921FDB" w:rsidRDefault="00B45C0F" w:rsidP="00B45C0F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 w:rsidR="00EB4A5F" w:rsidRPr="00EB4A5F">
        <w:rPr>
          <w:rFonts w:ascii="Arial" w:hAnsi="Arial" w:cs="Arial"/>
          <w:color w:val="000000"/>
          <w:sz w:val="24"/>
          <w:szCs w:val="24"/>
        </w:rPr>
        <w:t>Preparar os alunos no uso de técnicas estatísticas para a análise exploratória e descritiva dos dados. Aplicar o conceito de probabilidade no modelo de distribuição normal. Preparar os alunos no uso de técnicas estatísticas envolvidas na estimação e teste de parâmetros de uma ou mais populações e na avaliação e quantificação dos possíveis erros decorrentes do uso de dados amostrais.</w:t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5"/>
    </w:p>
    <w:p w14:paraId="23C91736" w14:textId="77777777" w:rsidR="00276D98" w:rsidRPr="00CB7D1F" w:rsidRDefault="00276D98" w:rsidP="001B70CF">
      <w:pPr>
        <w:jc w:val="both"/>
        <w:rPr>
          <w:rFonts w:ascii="Arial" w:hAnsi="Arial" w:cs="Arial"/>
          <w:sz w:val="24"/>
          <w:szCs w:val="24"/>
        </w:rPr>
      </w:pPr>
    </w:p>
    <w:p w14:paraId="02303A8E" w14:textId="07B52AA7" w:rsidR="00014BA7" w:rsidRDefault="00014BA7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B7D1F">
        <w:rPr>
          <w:rFonts w:ascii="Arial" w:hAnsi="Arial" w:cs="Arial"/>
          <w:b/>
          <w:color w:val="000000" w:themeColor="text1"/>
          <w:sz w:val="24"/>
          <w:szCs w:val="24"/>
        </w:rPr>
        <w:t xml:space="preserve">METODOLOGIA ADOTADA </w:t>
      </w:r>
    </w:p>
    <w:p w14:paraId="3396CF80" w14:textId="77777777" w:rsidR="00EB4A5F" w:rsidRPr="00EB4A5F" w:rsidRDefault="00B45C0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 w:rsidRPr="00D07B80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D07B80">
        <w:rPr>
          <w:rFonts w:ascii="Arial" w:hAnsi="Arial" w:cs="Arial"/>
          <w:color w:val="000000" w:themeColor="text1"/>
          <w:sz w:val="24"/>
          <w:szCs w:val="24"/>
        </w:rPr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EB4A5F" w:rsidRPr="00EB4A5F">
        <w:rPr>
          <w:rFonts w:ascii="Arial" w:hAnsi="Arial" w:cs="Arial"/>
          <w:color w:val="000000" w:themeColor="text1"/>
          <w:sz w:val="24"/>
          <w:szCs w:val="24"/>
        </w:rPr>
        <w:t>- Aulas expositivas</w:t>
      </w:r>
    </w:p>
    <w:p w14:paraId="3BA32037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A5F">
        <w:rPr>
          <w:rFonts w:ascii="Arial" w:hAnsi="Arial" w:cs="Arial"/>
          <w:color w:val="000000" w:themeColor="text1"/>
          <w:sz w:val="24"/>
          <w:szCs w:val="24"/>
        </w:rPr>
        <w:t>- Exercícios</w:t>
      </w:r>
    </w:p>
    <w:p w14:paraId="4C320FA0" w14:textId="7C17B917" w:rsidR="001B70CF" w:rsidRPr="00D07B80" w:rsidRDefault="00EB4A5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A5F">
        <w:rPr>
          <w:rFonts w:ascii="Arial" w:hAnsi="Arial" w:cs="Arial"/>
          <w:color w:val="000000" w:themeColor="text1"/>
          <w:sz w:val="24"/>
          <w:szCs w:val="24"/>
        </w:rPr>
        <w:t>- Apresentações.</w:t>
      </w:r>
      <w:r w:rsidR="00B45C0F" w:rsidRPr="00D07B8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6"/>
    </w:p>
    <w:p w14:paraId="6F337D0F" w14:textId="77777777" w:rsidR="00B45C0F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10C7D8" w14:textId="7F7C50A3" w:rsidR="001B70CF" w:rsidRPr="00CB7D1F" w:rsidRDefault="001B70CF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RECURSOS NECESSÁRIOS</w:t>
      </w:r>
    </w:p>
    <w:p w14:paraId="10AB4A68" w14:textId="00A64D93" w:rsidR="00276D98" w:rsidRPr="00841D77" w:rsidRDefault="00B45C0F" w:rsidP="00D07B80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 w:rsidR="00EB4A5F" w:rsidRPr="00EB4A5F">
        <w:rPr>
          <w:rFonts w:ascii="Arial" w:hAnsi="Arial" w:cs="Arial"/>
          <w:color w:val="000000"/>
          <w:sz w:val="24"/>
          <w:szCs w:val="24"/>
        </w:rPr>
        <w:t>Sala com recursos multimídia.</w:t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7"/>
    </w:p>
    <w:p w14:paraId="670A0D3A" w14:textId="2551A16C" w:rsidR="00276D98" w:rsidRDefault="00276D98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AA7CEF" w14:textId="77777777" w:rsidR="00B45C0F" w:rsidRPr="00841D77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96A7AE" w14:textId="1C55932E" w:rsidR="00085B0F" w:rsidRPr="00CB7D1F" w:rsidRDefault="00014BA7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PROGRAM</w:t>
      </w:r>
      <w:r w:rsidR="001B70CF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36E0C672" w14:textId="77777777" w:rsidR="00EB4A5F" w:rsidRPr="00EB4A5F" w:rsidRDefault="00B45C0F" w:rsidP="00EB4A5F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Arial" w:hAnsi="Arial" w:cs="Arial"/>
          <w:color w:val="000000"/>
          <w:spacing w:val="-6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pacing w:val="-6"/>
          <w:sz w:val="24"/>
          <w:szCs w:val="24"/>
        </w:rPr>
      </w:r>
      <w:r>
        <w:rPr>
          <w:rFonts w:ascii="Arial" w:hAnsi="Arial" w:cs="Arial"/>
          <w:color w:val="000000"/>
          <w:spacing w:val="-6"/>
          <w:sz w:val="24"/>
          <w:szCs w:val="24"/>
        </w:rPr>
        <w:fldChar w:fldCharType="separate"/>
      </w:r>
      <w:r w:rsidR="00EB4A5F" w:rsidRPr="00EB4A5F">
        <w:rPr>
          <w:rFonts w:ascii="Arial" w:hAnsi="Arial" w:cs="Arial"/>
          <w:color w:val="000000"/>
          <w:spacing w:val="-6"/>
          <w:sz w:val="24"/>
          <w:szCs w:val="24"/>
        </w:rPr>
        <w:t>- Introdução;</w:t>
      </w:r>
    </w:p>
    <w:p w14:paraId="6829C98B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B4A5F">
        <w:rPr>
          <w:rFonts w:ascii="Arial" w:hAnsi="Arial" w:cs="Arial"/>
          <w:color w:val="000000"/>
          <w:spacing w:val="-6"/>
          <w:sz w:val="24"/>
          <w:szCs w:val="24"/>
        </w:rPr>
        <w:t>- Medidas Resumo;</w:t>
      </w:r>
    </w:p>
    <w:p w14:paraId="2625DA4D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B4A5F">
        <w:rPr>
          <w:rFonts w:ascii="Arial" w:hAnsi="Arial" w:cs="Arial"/>
          <w:color w:val="000000"/>
          <w:spacing w:val="-6"/>
          <w:sz w:val="24"/>
          <w:szCs w:val="24"/>
        </w:rPr>
        <w:t>- Modelos de Distribuições de Frequência;</w:t>
      </w:r>
    </w:p>
    <w:p w14:paraId="153478AB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B4A5F">
        <w:rPr>
          <w:rFonts w:ascii="Arial" w:hAnsi="Arial" w:cs="Arial"/>
          <w:color w:val="000000"/>
          <w:spacing w:val="-6"/>
          <w:sz w:val="24"/>
          <w:szCs w:val="24"/>
        </w:rPr>
        <w:t>- Distribuições Amostrais;</w:t>
      </w:r>
    </w:p>
    <w:p w14:paraId="1905F08B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B4A5F">
        <w:rPr>
          <w:rFonts w:ascii="Arial" w:hAnsi="Arial" w:cs="Arial"/>
          <w:color w:val="000000"/>
          <w:spacing w:val="-6"/>
          <w:sz w:val="24"/>
          <w:szCs w:val="24"/>
        </w:rPr>
        <w:lastRenderedPageBreak/>
        <w:t>- Intervalos de Confiança;</w:t>
      </w:r>
    </w:p>
    <w:p w14:paraId="13E9D5B9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B4A5F">
        <w:rPr>
          <w:rFonts w:ascii="Arial" w:hAnsi="Arial" w:cs="Arial"/>
          <w:color w:val="000000"/>
          <w:spacing w:val="-6"/>
          <w:sz w:val="24"/>
          <w:szCs w:val="24"/>
        </w:rPr>
        <w:t>- Inferência Estatística;</w:t>
      </w:r>
    </w:p>
    <w:p w14:paraId="0CB8C9CA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B4A5F">
        <w:rPr>
          <w:rFonts w:ascii="Arial" w:hAnsi="Arial" w:cs="Arial"/>
          <w:color w:val="000000"/>
          <w:spacing w:val="-6"/>
          <w:sz w:val="24"/>
          <w:szCs w:val="24"/>
        </w:rPr>
        <w:t>- Teste de Hipótese;</w:t>
      </w:r>
    </w:p>
    <w:p w14:paraId="28220AF9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B4A5F">
        <w:rPr>
          <w:rFonts w:ascii="Arial" w:hAnsi="Arial" w:cs="Arial"/>
          <w:color w:val="000000"/>
          <w:spacing w:val="-6"/>
          <w:sz w:val="24"/>
          <w:szCs w:val="24"/>
        </w:rPr>
        <w:t>- Inferência para Duas Populações;</w:t>
      </w:r>
    </w:p>
    <w:p w14:paraId="3D0BBBF6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B4A5F">
        <w:rPr>
          <w:rFonts w:ascii="Arial" w:hAnsi="Arial" w:cs="Arial"/>
          <w:color w:val="000000"/>
          <w:spacing w:val="-6"/>
          <w:sz w:val="24"/>
          <w:szCs w:val="24"/>
        </w:rPr>
        <w:t>- ANOVA - Análise de Variância;</w:t>
      </w:r>
    </w:p>
    <w:p w14:paraId="0636AD7A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B4A5F">
        <w:rPr>
          <w:rFonts w:ascii="Arial" w:hAnsi="Arial" w:cs="Arial"/>
          <w:color w:val="000000"/>
          <w:spacing w:val="-6"/>
          <w:sz w:val="24"/>
          <w:szCs w:val="24"/>
        </w:rPr>
        <w:t>- Teste do Quiquadrado;</w:t>
      </w:r>
    </w:p>
    <w:p w14:paraId="60E1E270" w14:textId="7AA9E461" w:rsidR="00276D98" w:rsidRPr="00841D77" w:rsidRDefault="00EB4A5F" w:rsidP="00EB4A5F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B4A5F">
        <w:rPr>
          <w:rFonts w:ascii="Arial" w:hAnsi="Arial" w:cs="Arial"/>
          <w:color w:val="000000"/>
          <w:spacing w:val="-6"/>
          <w:sz w:val="24"/>
          <w:szCs w:val="24"/>
        </w:rPr>
        <w:t>- Covariância, Correlação e Regressão.</w:t>
      </w:r>
      <w:r w:rsidR="00B45C0F">
        <w:rPr>
          <w:rFonts w:ascii="Arial" w:hAnsi="Arial" w:cs="Arial"/>
          <w:color w:val="000000"/>
          <w:spacing w:val="-6"/>
          <w:sz w:val="24"/>
          <w:szCs w:val="24"/>
        </w:rPr>
        <w:fldChar w:fldCharType="end"/>
      </w:r>
      <w:bookmarkEnd w:id="8"/>
    </w:p>
    <w:p w14:paraId="59526221" w14:textId="77777777" w:rsidR="00B45C0F" w:rsidRPr="00841D77" w:rsidRDefault="00B45C0F" w:rsidP="001B70C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BBD596" w14:textId="7A7ED9B2" w:rsidR="00014BA7" w:rsidRPr="00841D77" w:rsidRDefault="00CB7D1F" w:rsidP="00D07B80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MÉTODO</w:t>
      </w:r>
      <w:r w:rsidR="00014BA7"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 DE AVALIAÇÃO</w:t>
      </w:r>
    </w:p>
    <w:p w14:paraId="1345BBA4" w14:textId="77777777" w:rsidR="00EB4A5F" w:rsidRPr="00EB4A5F" w:rsidRDefault="00B45C0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EB4A5F" w:rsidRPr="00EB4A5F">
        <w:rPr>
          <w:rFonts w:ascii="Arial" w:hAnsi="Arial" w:cs="Arial"/>
          <w:color w:val="000000" w:themeColor="text1"/>
          <w:sz w:val="24"/>
          <w:szCs w:val="24"/>
        </w:rPr>
        <w:t>A avaliação será baseada na participação do aluno em sala de aula e em provas individuais.</w:t>
      </w:r>
    </w:p>
    <w:p w14:paraId="753C4B55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22E408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A5F">
        <w:rPr>
          <w:rFonts w:ascii="Arial" w:hAnsi="Arial" w:cs="Arial"/>
          <w:color w:val="000000" w:themeColor="text1"/>
          <w:sz w:val="24"/>
          <w:szCs w:val="24"/>
        </w:rPr>
        <w:t>Critérios:</w:t>
      </w:r>
    </w:p>
    <w:p w14:paraId="4692CCF7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CDF334" w14:textId="4C9B6B7A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A5F">
        <w:rPr>
          <w:rFonts w:ascii="Arial" w:hAnsi="Arial" w:cs="Arial"/>
          <w:color w:val="000000" w:themeColor="text1"/>
          <w:sz w:val="24"/>
          <w:szCs w:val="24"/>
        </w:rPr>
        <w:t>MF = (</w:t>
      </w:r>
      <w:r>
        <w:rPr>
          <w:rFonts w:ascii="Arial" w:hAnsi="Arial" w:cs="Arial"/>
          <w:color w:val="000000" w:themeColor="text1"/>
          <w:sz w:val="24"/>
          <w:szCs w:val="24"/>
        </w:rPr>
        <w:t>P1*0,1</w:t>
      </w:r>
      <w:r w:rsidRPr="00EB4A5F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+ (P2*0,15) + (P3*0,45) + (EF*0,2) + (DP*0,1)</w:t>
      </w:r>
    </w:p>
    <w:p w14:paraId="5FF7D2B4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5B21CD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A5F">
        <w:rPr>
          <w:rFonts w:ascii="Arial" w:hAnsi="Arial" w:cs="Arial"/>
          <w:color w:val="000000" w:themeColor="text1"/>
          <w:sz w:val="24"/>
          <w:szCs w:val="24"/>
        </w:rPr>
        <w:t>Onde:</w:t>
      </w:r>
    </w:p>
    <w:p w14:paraId="602C8A37" w14:textId="77777777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A5F">
        <w:rPr>
          <w:rFonts w:ascii="Arial" w:hAnsi="Arial" w:cs="Arial"/>
          <w:color w:val="000000" w:themeColor="text1"/>
          <w:sz w:val="24"/>
          <w:szCs w:val="24"/>
        </w:rPr>
        <w:t>MF = Média Final</w:t>
      </w:r>
      <w:r w:rsidRPr="00EB4A5F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7BF4A88" w14:textId="30C3F5C1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A5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Pr="00EB4A5F">
        <w:rPr>
          <w:rFonts w:ascii="Arial" w:hAnsi="Arial" w:cs="Arial"/>
          <w:color w:val="000000" w:themeColor="text1"/>
          <w:sz w:val="24"/>
          <w:szCs w:val="24"/>
        </w:rPr>
        <w:t xml:space="preserve"> = Prova 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Pr="00EB4A5F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09B021E" w14:textId="2DC0D42C" w:rsidR="00EB4A5F" w:rsidRDefault="00EB4A5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A5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EB4A5F">
        <w:rPr>
          <w:rFonts w:ascii="Arial" w:hAnsi="Arial" w:cs="Arial"/>
          <w:color w:val="000000" w:themeColor="text1"/>
          <w:sz w:val="24"/>
          <w:szCs w:val="24"/>
        </w:rPr>
        <w:t xml:space="preserve"> = Prova 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48CD52BF" w14:textId="560A81F9" w:rsidR="00EB4A5F" w:rsidRPr="00EB4A5F" w:rsidRDefault="00EB4A5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P3 = Prova Final</w:t>
      </w:r>
    </w:p>
    <w:p w14:paraId="3BDBAE3F" w14:textId="77777777" w:rsidR="00EB4A5F" w:rsidRDefault="00EB4A5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A5F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F</w:t>
      </w:r>
      <w:r w:rsidRPr="00EB4A5F">
        <w:rPr>
          <w:rFonts w:ascii="Arial" w:hAnsi="Arial" w:cs="Arial"/>
          <w:color w:val="000000" w:themeColor="text1"/>
          <w:sz w:val="24"/>
          <w:szCs w:val="24"/>
        </w:rPr>
        <w:t xml:space="preserve"> = Exerícios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Fixação</w:t>
      </w:r>
    </w:p>
    <w:p w14:paraId="795435BB" w14:textId="6615ADA6" w:rsidR="00276D98" w:rsidRPr="00841D77" w:rsidRDefault="00EB4A5F" w:rsidP="00EB4A5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DP = Desafio de Pesquisa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9"/>
    </w:p>
    <w:p w14:paraId="29B9A610" w14:textId="77777777" w:rsidR="00B45C0F" w:rsidRPr="00841D77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C78DEA" w14:textId="13F20A81" w:rsidR="00014BA7" w:rsidRPr="00841D77" w:rsidRDefault="00014BA7" w:rsidP="006A413A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BIBLIOGRAFIA </w:t>
      </w:r>
    </w:p>
    <w:p w14:paraId="70DB8188" w14:textId="59FBA7DB" w:rsidR="006141AA" w:rsidRDefault="00B45C0F" w:rsidP="006141AA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 w:rsidR="006141AA" w:rsidRPr="006141AA">
        <w:rPr>
          <w:rFonts w:ascii="Arial" w:hAnsi="Arial" w:cs="Arial"/>
          <w:bCs/>
          <w:sz w:val="24"/>
          <w:szCs w:val="24"/>
        </w:rPr>
        <w:t>ANDERSON, David R.; SWEENEY, Dennis J.; WILLIAMS, Thomas A.; CAMM, Jeffrey D.; COCHRAN, James J. Estatística Aplicada à Administração e Economia. 4. ed. São Paulo: Cengage Learning, 20</w:t>
      </w:r>
      <w:r w:rsidR="006141AA">
        <w:rPr>
          <w:rFonts w:ascii="Arial" w:hAnsi="Arial" w:cs="Arial"/>
          <w:bCs/>
          <w:sz w:val="24"/>
          <w:szCs w:val="24"/>
        </w:rPr>
        <w:t>21</w:t>
      </w:r>
      <w:r w:rsidR="006141AA" w:rsidRPr="006141AA">
        <w:rPr>
          <w:rFonts w:ascii="Arial" w:hAnsi="Arial" w:cs="Arial"/>
          <w:bCs/>
          <w:sz w:val="24"/>
          <w:szCs w:val="24"/>
        </w:rPr>
        <w:t>.</w:t>
      </w:r>
    </w:p>
    <w:p w14:paraId="71E60690" w14:textId="4DFB334D" w:rsidR="00653F96" w:rsidRDefault="00653F96" w:rsidP="006141AA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653F96">
        <w:rPr>
          <w:rFonts w:ascii="Arial" w:hAnsi="Arial" w:cs="Arial"/>
          <w:bCs/>
          <w:sz w:val="24"/>
          <w:szCs w:val="24"/>
        </w:rPr>
        <w:t>FÁVERO, Luiz Paulo; BELFIORE, Patrícia. Manual de Análise de Dados: Estatística e Machine Learning com Excel®, SPSS®, Stata®, R® e Python®. 2. ed. Rio de Janeiro: LTC, 2024.</w:t>
      </w:r>
    </w:p>
    <w:p w14:paraId="4FC10688" w14:textId="763A29C7" w:rsidR="00653F96" w:rsidRDefault="00653F96" w:rsidP="006141AA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653F96">
        <w:rPr>
          <w:rFonts w:ascii="Arial" w:hAnsi="Arial" w:cs="Arial"/>
          <w:bCs/>
          <w:sz w:val="24"/>
          <w:szCs w:val="24"/>
        </w:rPr>
        <w:t>KNAFLIC, Cole Nussbaumer. Storytelling com Dados: um guia de visualização de dados para profissionais de negócios. Tradução de Cássia Zanon. Rio de Janeiro: Alta Books, 2018.</w:t>
      </w:r>
    </w:p>
    <w:p w14:paraId="09BBED28" w14:textId="2230A770" w:rsidR="00653F96" w:rsidRPr="006141AA" w:rsidRDefault="00653F96" w:rsidP="006141AA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653F96">
        <w:rPr>
          <w:rFonts w:ascii="Arial" w:hAnsi="Arial" w:cs="Arial"/>
          <w:bCs/>
          <w:sz w:val="24"/>
          <w:szCs w:val="24"/>
        </w:rPr>
        <w:t>S</w:t>
      </w:r>
      <w:r w:rsidR="004001B0">
        <w:rPr>
          <w:rFonts w:ascii="Arial" w:hAnsi="Arial" w:cs="Arial"/>
          <w:bCs/>
          <w:sz w:val="24"/>
          <w:szCs w:val="24"/>
        </w:rPr>
        <w:t>ANTIAGO BIZARRIAS</w:t>
      </w:r>
      <w:r w:rsidRPr="00653F96">
        <w:rPr>
          <w:rFonts w:ascii="Arial" w:hAnsi="Arial" w:cs="Arial"/>
          <w:bCs/>
          <w:sz w:val="24"/>
          <w:szCs w:val="24"/>
        </w:rPr>
        <w:t xml:space="preserve">, F., </w:t>
      </w:r>
      <w:r w:rsidR="004001B0">
        <w:rPr>
          <w:rFonts w:ascii="Arial" w:hAnsi="Arial" w:cs="Arial"/>
          <w:bCs/>
          <w:sz w:val="24"/>
          <w:szCs w:val="24"/>
        </w:rPr>
        <w:t>FERREIRA</w:t>
      </w:r>
      <w:r w:rsidRPr="00653F96">
        <w:rPr>
          <w:rFonts w:ascii="Arial" w:hAnsi="Arial" w:cs="Arial"/>
          <w:bCs/>
          <w:sz w:val="24"/>
          <w:szCs w:val="24"/>
        </w:rPr>
        <w:t>, L., &amp; P</w:t>
      </w:r>
      <w:r w:rsidR="004001B0">
        <w:rPr>
          <w:rFonts w:ascii="Arial" w:hAnsi="Arial" w:cs="Arial"/>
          <w:bCs/>
          <w:sz w:val="24"/>
          <w:szCs w:val="24"/>
        </w:rPr>
        <w:t>ENHA</w:t>
      </w:r>
      <w:r w:rsidRPr="00653F96">
        <w:rPr>
          <w:rFonts w:ascii="Arial" w:hAnsi="Arial" w:cs="Arial"/>
          <w:bCs/>
          <w:sz w:val="24"/>
          <w:szCs w:val="24"/>
        </w:rPr>
        <w:t>, R. Preparação de dados e boas práticas em pesquisas quantitativas. Revista De Gestão E Projetos, 14(1), 1–10.</w:t>
      </w:r>
      <w:r w:rsidR="004001B0">
        <w:rPr>
          <w:rFonts w:ascii="Arial" w:hAnsi="Arial" w:cs="Arial"/>
          <w:bCs/>
          <w:sz w:val="24"/>
          <w:szCs w:val="24"/>
        </w:rPr>
        <w:t xml:space="preserve"> 2023.</w:t>
      </w:r>
      <w:r w:rsidRPr="00653F96">
        <w:rPr>
          <w:rFonts w:ascii="Arial" w:hAnsi="Arial" w:cs="Arial"/>
          <w:bCs/>
          <w:sz w:val="24"/>
          <w:szCs w:val="24"/>
        </w:rPr>
        <w:t xml:space="preserve"> https://doi.org/10.5585/gep.v14i1.24024</w:t>
      </w:r>
    </w:p>
    <w:p w14:paraId="2B7F4C4B" w14:textId="26635FEA" w:rsidR="00E60FBB" w:rsidRPr="00841D77" w:rsidRDefault="00B45C0F" w:rsidP="006141AA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fldChar w:fldCharType="end"/>
      </w:r>
      <w:bookmarkEnd w:id="10"/>
    </w:p>
    <w:p w14:paraId="5943B27B" w14:textId="720EF1ED" w:rsidR="00014BA7" w:rsidRPr="00841D77" w:rsidRDefault="00014BA7" w:rsidP="001B70C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56AB24" w14:textId="203AFF3A" w:rsidR="003D7A92" w:rsidRPr="00841D77" w:rsidRDefault="003D7A92" w:rsidP="00D73C1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3D7A92" w:rsidRPr="00841D77" w:rsidSect="00CB7D1F">
      <w:headerReference w:type="even" r:id="rId8"/>
      <w:footerReference w:type="default" r:id="rId9"/>
      <w:headerReference w:type="first" r:id="rId10"/>
      <w:pgSz w:w="11906" w:h="16838"/>
      <w:pgMar w:top="993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7D2E" w14:textId="77777777" w:rsidR="007B4262" w:rsidRDefault="007B4262" w:rsidP="0006667C">
      <w:r>
        <w:separator/>
      </w:r>
    </w:p>
  </w:endnote>
  <w:endnote w:type="continuationSeparator" w:id="0">
    <w:p w14:paraId="2F604ED3" w14:textId="77777777" w:rsidR="007B4262" w:rsidRDefault="007B4262" w:rsidP="0006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198749"/>
      <w:docPartObj>
        <w:docPartGallery w:val="Page Numbers (Bottom of Page)"/>
        <w:docPartUnique/>
      </w:docPartObj>
    </w:sdtPr>
    <w:sdtEndPr/>
    <w:sdtContent>
      <w:p w14:paraId="3CE7363A" w14:textId="77777777" w:rsidR="00D07B80" w:rsidRDefault="00456FFA">
        <w:pPr>
          <w:pStyle w:val="Rodap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76D98">
          <w:rPr>
            <w:noProof/>
          </w:rPr>
          <w:t>2</w:t>
        </w:r>
        <w:r>
          <w:fldChar w:fldCharType="end"/>
        </w:r>
        <w:r w:rsidR="00A4308E">
          <w:t xml:space="preserve"> </w:t>
        </w:r>
      </w:p>
      <w:p w14:paraId="348F9CAF" w14:textId="63793B5C" w:rsidR="00456FFA" w:rsidRDefault="007B4262">
        <w:pPr>
          <w:pStyle w:val="Rodap"/>
          <w:jc w:val="right"/>
        </w:pPr>
      </w:p>
    </w:sdtContent>
  </w:sdt>
  <w:p w14:paraId="047AAC29" w14:textId="77777777" w:rsidR="00456FFA" w:rsidRDefault="00456F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FC08" w14:textId="77777777" w:rsidR="007B4262" w:rsidRDefault="007B4262" w:rsidP="0006667C">
      <w:r>
        <w:separator/>
      </w:r>
    </w:p>
  </w:footnote>
  <w:footnote w:type="continuationSeparator" w:id="0">
    <w:p w14:paraId="0991521E" w14:textId="77777777" w:rsidR="007B4262" w:rsidRDefault="007B4262" w:rsidP="0006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31D2" w14:textId="77777777" w:rsidR="00456FFA" w:rsidRDefault="007B4262">
    <w:pPr>
      <w:pStyle w:val="Cabealho"/>
    </w:pPr>
    <w:r>
      <w:rPr>
        <w:noProof/>
        <w:lang w:eastAsia="pt-BR"/>
      </w:rPr>
      <w:pict w14:anchorId="7CF3D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4" o:spid="_x0000_s1026" type="#_x0000_t75" style="position:absolute;margin-left:0;margin-top:0;width:496.05pt;height:372.05pt;z-index:-251655168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CB34" w14:textId="77777777" w:rsidR="00456FFA" w:rsidRDefault="007B4262">
    <w:pPr>
      <w:pStyle w:val="Cabealho"/>
    </w:pPr>
    <w:r>
      <w:rPr>
        <w:noProof/>
        <w:lang w:eastAsia="pt-BR"/>
      </w:rPr>
      <w:pict w14:anchorId="3D55E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3" o:spid="_x0000_s1025" type="#_x0000_t75" style="position:absolute;margin-left:0;margin-top:0;width:496.05pt;height:372.05pt;z-index:-251656192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51C7E6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435D24"/>
    <w:multiLevelType w:val="hybridMultilevel"/>
    <w:tmpl w:val="9D2C33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21B9A"/>
    <w:multiLevelType w:val="hybridMultilevel"/>
    <w:tmpl w:val="461AA0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661BA"/>
    <w:multiLevelType w:val="hybridMultilevel"/>
    <w:tmpl w:val="C5F61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C055E"/>
    <w:multiLevelType w:val="hybridMultilevel"/>
    <w:tmpl w:val="2ACE7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E5532"/>
    <w:multiLevelType w:val="hybridMultilevel"/>
    <w:tmpl w:val="C4B62F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086E"/>
    <w:multiLevelType w:val="hybridMultilevel"/>
    <w:tmpl w:val="49AE0E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B1821"/>
    <w:multiLevelType w:val="hybridMultilevel"/>
    <w:tmpl w:val="9E7444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2894336">
    <w:abstractNumId w:val="2"/>
  </w:num>
  <w:num w:numId="2" w16cid:durableId="1072384203">
    <w:abstractNumId w:val="4"/>
  </w:num>
  <w:num w:numId="3" w16cid:durableId="2103408805">
    <w:abstractNumId w:val="3"/>
  </w:num>
  <w:num w:numId="4" w16cid:durableId="128325898">
    <w:abstractNumId w:val="1"/>
  </w:num>
  <w:num w:numId="5" w16cid:durableId="24909404">
    <w:abstractNumId w:val="6"/>
  </w:num>
  <w:num w:numId="6" w16cid:durableId="1575358821">
    <w:abstractNumId w:val="7"/>
  </w:num>
  <w:num w:numId="7" w16cid:durableId="1274633745">
    <w:abstractNumId w:val="5"/>
  </w:num>
  <w:num w:numId="8" w16cid:durableId="132566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7C"/>
    <w:rsid w:val="00004744"/>
    <w:rsid w:val="00014BA7"/>
    <w:rsid w:val="00062AE6"/>
    <w:rsid w:val="0006667C"/>
    <w:rsid w:val="00071379"/>
    <w:rsid w:val="000855F4"/>
    <w:rsid w:val="00085B0F"/>
    <w:rsid w:val="00096540"/>
    <w:rsid w:val="000E2ECA"/>
    <w:rsid w:val="00150D03"/>
    <w:rsid w:val="001642CE"/>
    <w:rsid w:val="00177158"/>
    <w:rsid w:val="00187855"/>
    <w:rsid w:val="001A1A29"/>
    <w:rsid w:val="001B70CF"/>
    <w:rsid w:val="001C3389"/>
    <w:rsid w:val="00212A0D"/>
    <w:rsid w:val="002165B2"/>
    <w:rsid w:val="002250F4"/>
    <w:rsid w:val="002529CA"/>
    <w:rsid w:val="0027416A"/>
    <w:rsid w:val="00276D98"/>
    <w:rsid w:val="0029315B"/>
    <w:rsid w:val="00293369"/>
    <w:rsid w:val="00295C24"/>
    <w:rsid w:val="003650ED"/>
    <w:rsid w:val="003770E1"/>
    <w:rsid w:val="00390BE7"/>
    <w:rsid w:val="003925D6"/>
    <w:rsid w:val="003A2247"/>
    <w:rsid w:val="003B3798"/>
    <w:rsid w:val="003C11A9"/>
    <w:rsid w:val="003D355F"/>
    <w:rsid w:val="003D7A92"/>
    <w:rsid w:val="004001B0"/>
    <w:rsid w:val="0040081D"/>
    <w:rsid w:val="00401A4C"/>
    <w:rsid w:val="00403782"/>
    <w:rsid w:val="00425ABC"/>
    <w:rsid w:val="004315C9"/>
    <w:rsid w:val="00456FFA"/>
    <w:rsid w:val="0047786B"/>
    <w:rsid w:val="004926CB"/>
    <w:rsid w:val="005022AC"/>
    <w:rsid w:val="00502813"/>
    <w:rsid w:val="0052332E"/>
    <w:rsid w:val="00547634"/>
    <w:rsid w:val="00575543"/>
    <w:rsid w:val="00584395"/>
    <w:rsid w:val="006141AA"/>
    <w:rsid w:val="006174E1"/>
    <w:rsid w:val="006300F7"/>
    <w:rsid w:val="0063536C"/>
    <w:rsid w:val="00653F96"/>
    <w:rsid w:val="006643FC"/>
    <w:rsid w:val="00676845"/>
    <w:rsid w:val="00693519"/>
    <w:rsid w:val="00694B23"/>
    <w:rsid w:val="006A0C93"/>
    <w:rsid w:val="006A413A"/>
    <w:rsid w:val="0072019E"/>
    <w:rsid w:val="0072235D"/>
    <w:rsid w:val="00750545"/>
    <w:rsid w:val="007515A1"/>
    <w:rsid w:val="007970EF"/>
    <w:rsid w:val="007B4262"/>
    <w:rsid w:val="007C5406"/>
    <w:rsid w:val="00814D70"/>
    <w:rsid w:val="00822C70"/>
    <w:rsid w:val="008273BC"/>
    <w:rsid w:val="008329C4"/>
    <w:rsid w:val="00840D33"/>
    <w:rsid w:val="00841D77"/>
    <w:rsid w:val="0084267E"/>
    <w:rsid w:val="008449E1"/>
    <w:rsid w:val="00867533"/>
    <w:rsid w:val="008C3261"/>
    <w:rsid w:val="008D4835"/>
    <w:rsid w:val="008F3CA2"/>
    <w:rsid w:val="008F6CD4"/>
    <w:rsid w:val="00910672"/>
    <w:rsid w:val="00921FDB"/>
    <w:rsid w:val="00956A45"/>
    <w:rsid w:val="009A4EFE"/>
    <w:rsid w:val="009D10F5"/>
    <w:rsid w:val="009E5112"/>
    <w:rsid w:val="009F5F04"/>
    <w:rsid w:val="00A07D01"/>
    <w:rsid w:val="00A15D1C"/>
    <w:rsid w:val="00A17D6F"/>
    <w:rsid w:val="00A41AE0"/>
    <w:rsid w:val="00A4308E"/>
    <w:rsid w:val="00A61D01"/>
    <w:rsid w:val="00A965FB"/>
    <w:rsid w:val="00AA7A82"/>
    <w:rsid w:val="00AD2F6E"/>
    <w:rsid w:val="00AF32FE"/>
    <w:rsid w:val="00AF4A93"/>
    <w:rsid w:val="00B02570"/>
    <w:rsid w:val="00B13DCF"/>
    <w:rsid w:val="00B17F0C"/>
    <w:rsid w:val="00B45C0F"/>
    <w:rsid w:val="00BE1E1E"/>
    <w:rsid w:val="00C20A20"/>
    <w:rsid w:val="00C230FC"/>
    <w:rsid w:val="00C5349B"/>
    <w:rsid w:val="00C91B19"/>
    <w:rsid w:val="00C95CF6"/>
    <w:rsid w:val="00CB7D1F"/>
    <w:rsid w:val="00CC1D3B"/>
    <w:rsid w:val="00D07B80"/>
    <w:rsid w:val="00D25A83"/>
    <w:rsid w:val="00D52F5D"/>
    <w:rsid w:val="00D6166B"/>
    <w:rsid w:val="00D73C1A"/>
    <w:rsid w:val="00DB4863"/>
    <w:rsid w:val="00DD34E0"/>
    <w:rsid w:val="00E1103C"/>
    <w:rsid w:val="00E163F7"/>
    <w:rsid w:val="00E50396"/>
    <w:rsid w:val="00E53DE2"/>
    <w:rsid w:val="00E60FBB"/>
    <w:rsid w:val="00E70D3C"/>
    <w:rsid w:val="00E70ED4"/>
    <w:rsid w:val="00E90D36"/>
    <w:rsid w:val="00E92604"/>
    <w:rsid w:val="00E9424B"/>
    <w:rsid w:val="00EB448D"/>
    <w:rsid w:val="00EB4A5F"/>
    <w:rsid w:val="00EB4B5F"/>
    <w:rsid w:val="00ED0CAE"/>
    <w:rsid w:val="00F1731C"/>
    <w:rsid w:val="00F1789C"/>
    <w:rsid w:val="00F22E7D"/>
    <w:rsid w:val="00F26A38"/>
    <w:rsid w:val="00F3660E"/>
    <w:rsid w:val="00F602EE"/>
    <w:rsid w:val="00F82AA6"/>
    <w:rsid w:val="00F8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16D07A"/>
  <w15:docId w15:val="{42C37BD7-8C04-4D37-A7FE-3F3CFDD0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014BA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667C"/>
  </w:style>
  <w:style w:type="paragraph" w:styleId="Rodap">
    <w:name w:val="footer"/>
    <w:basedOn w:val="Normal"/>
    <w:link w:val="Rodap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667C"/>
  </w:style>
  <w:style w:type="character" w:customStyle="1" w:styleId="control-label5">
    <w:name w:val="control-label5"/>
    <w:basedOn w:val="Fontepargpadro"/>
    <w:rsid w:val="00062AE6"/>
  </w:style>
  <w:style w:type="paragraph" w:styleId="PargrafodaLista">
    <w:name w:val="List Paragraph"/>
    <w:basedOn w:val="Normal"/>
    <w:uiPriority w:val="34"/>
    <w:qFormat/>
    <w:rsid w:val="00F22E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5A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A8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rsid w:val="00014BA7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3C1A"/>
    <w:rPr>
      <w:rFonts w:ascii="Arial" w:hAnsi="Arial"/>
      <w:sz w:val="18"/>
    </w:rPr>
  </w:style>
  <w:style w:type="character" w:customStyle="1" w:styleId="CorpodetextoChar">
    <w:name w:val="Corpo de texto Char"/>
    <w:basedOn w:val="Fontepargpadro"/>
    <w:link w:val="Corpodetexto"/>
    <w:rsid w:val="00D73C1A"/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justify">
    <w:name w:val="justify"/>
    <w:basedOn w:val="Normal"/>
    <w:rsid w:val="001C3389"/>
    <w:pPr>
      <w:spacing w:before="100" w:beforeAutospacing="1" w:after="100" w:afterAutospacing="1"/>
    </w:pPr>
    <w:rPr>
      <w:sz w:val="24"/>
      <w:szCs w:val="24"/>
    </w:rPr>
  </w:style>
  <w:style w:type="paragraph" w:styleId="Numerada2">
    <w:name w:val="List Number 2"/>
    <w:basedOn w:val="Normal"/>
    <w:rsid w:val="001C3389"/>
    <w:pPr>
      <w:numPr>
        <w:numId w:val="8"/>
      </w:numPr>
    </w:pPr>
    <w:rPr>
      <w:rFonts w:ascii="Arial" w:hAnsi="Arial"/>
      <w:sz w:val="24"/>
    </w:rPr>
  </w:style>
  <w:style w:type="paragraph" w:customStyle="1" w:styleId="Default">
    <w:name w:val="Default"/>
    <w:rsid w:val="00CB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45C0F"/>
    <w:rPr>
      <w:color w:val="808080"/>
    </w:rPr>
  </w:style>
  <w:style w:type="character" w:customStyle="1" w:styleId="Estilo1">
    <w:name w:val="Estilo1"/>
    <w:basedOn w:val="Fontepargpadro"/>
    <w:uiPriority w:val="1"/>
    <w:rsid w:val="00B45C0F"/>
    <w:rPr>
      <w:rFonts w:ascii="Arial" w:hAnsi="Arial"/>
      <w:sz w:val="24"/>
    </w:rPr>
  </w:style>
  <w:style w:type="character" w:customStyle="1" w:styleId="Estilo2">
    <w:name w:val="Estilo2"/>
    <w:basedOn w:val="Fontepargpadro"/>
    <w:uiPriority w:val="1"/>
    <w:rsid w:val="00D6166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019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921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74280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2141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6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805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5101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442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387225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8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1446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485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348226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6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536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9DC2E-C24D-4E45-BF14-97EB71717AF0}"/>
      </w:docPartPr>
      <w:docPartBody>
        <w:p w:rsidR="00827E76" w:rsidRDefault="00B46138">
          <w:r w:rsidRPr="002720BA">
            <w:rPr>
              <w:rStyle w:val="TextodoEspaoReservado"/>
            </w:rPr>
            <w:t>Escolher um item.</w:t>
          </w:r>
        </w:p>
      </w:docPartBody>
    </w:docPart>
    <w:docPart>
      <w:docPartPr>
        <w:name w:val="E277E9442A7345149E4753449E1D6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AA518-4B1C-46B8-86E8-6CA20A3130EC}"/>
      </w:docPartPr>
      <w:docPartBody>
        <w:p w:rsidR="00827E76" w:rsidRDefault="00B46138" w:rsidP="00B46138">
          <w:pPr>
            <w:pStyle w:val="E277E9442A7345149E4753449E1D61D4"/>
          </w:pPr>
          <w:r w:rsidRPr="002720BA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38"/>
    <w:rsid w:val="00056A99"/>
    <w:rsid w:val="001A1A29"/>
    <w:rsid w:val="00212A0D"/>
    <w:rsid w:val="00693519"/>
    <w:rsid w:val="00827E76"/>
    <w:rsid w:val="00A936C3"/>
    <w:rsid w:val="00B15636"/>
    <w:rsid w:val="00B46138"/>
    <w:rsid w:val="00DD34E0"/>
    <w:rsid w:val="00E70D3C"/>
    <w:rsid w:val="00ED0CAE"/>
    <w:rsid w:val="00F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6138"/>
    <w:rPr>
      <w:color w:val="808080"/>
    </w:rPr>
  </w:style>
  <w:style w:type="paragraph" w:customStyle="1" w:styleId="E277E9442A7345149E4753449E1D61D4">
    <w:name w:val="E277E9442A7345149E4753449E1D61D4"/>
    <w:rsid w:val="00B4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DCCD-EBF0-46C6-B1B0-76EAB3C7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FEI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Rosa Gallindo</dc:creator>
  <cp:keywords/>
  <dc:description/>
  <cp:lastModifiedBy>Carina da Silva Ferreira</cp:lastModifiedBy>
  <cp:revision>20</cp:revision>
  <cp:lastPrinted>2023-05-15T16:41:00Z</cp:lastPrinted>
  <dcterms:created xsi:type="dcterms:W3CDTF">2023-07-12T13:46:00Z</dcterms:created>
  <dcterms:modified xsi:type="dcterms:W3CDTF">2026-04-10T20:48:00Z</dcterms:modified>
</cp:coreProperties>
</file>